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02A" w:rsidRPr="00BD097F" w:rsidRDefault="0039331D" w:rsidP="007114A7">
      <w:pPr>
        <w:pStyle w:val="Heading1"/>
        <w:spacing w:before="120" w:line="240" w:lineRule="auto"/>
        <w:ind w:right="-300"/>
        <w:rPr>
          <w:rFonts w:ascii="Open Sans" w:eastAsia="Open Sans" w:hAnsi="Open Sans" w:cs="Open Sans"/>
          <w:b/>
          <w:color w:val="004B88"/>
          <w:sz w:val="36"/>
          <w:szCs w:val="36"/>
        </w:rPr>
      </w:pPr>
      <w:r w:rsidRPr="00BD097F">
        <w:rPr>
          <w:rFonts w:ascii="Open Sans Extrabold" w:eastAsia="Open Sans Extrabold" w:hAnsi="Open Sans Extrabold" w:cs="Open Sans Extrabold"/>
          <w:color w:val="004B88"/>
          <w:sz w:val="36"/>
          <w:szCs w:val="36"/>
        </w:rPr>
        <w:t>Client permission and consent form</w:t>
      </w:r>
    </w:p>
    <w:p w:rsidR="007114A7" w:rsidRPr="007114A7" w:rsidRDefault="007114A7">
      <w:pPr>
        <w:pStyle w:val="Heading1"/>
        <w:spacing w:before="120" w:line="240" w:lineRule="auto"/>
        <w:ind w:right="-300" w:hanging="425"/>
        <w:rPr>
          <w:rFonts w:ascii="Open Sans" w:eastAsia="Open Sans" w:hAnsi="Open Sans" w:cs="Open Sans"/>
          <w:color w:val="333333"/>
          <w:sz w:val="22"/>
          <w:szCs w:val="22"/>
          <w:highlight w:val="white"/>
        </w:rPr>
      </w:pPr>
      <w:bookmarkStart w:id="0" w:name="_4x5cor93kvio" w:colFirst="0" w:colLast="0"/>
      <w:bookmarkEnd w:id="0"/>
    </w:p>
    <w:p w:rsidR="007114A7" w:rsidRPr="007114A7" w:rsidRDefault="007114A7">
      <w:pPr>
        <w:pStyle w:val="Heading1"/>
        <w:spacing w:before="120" w:line="240" w:lineRule="auto"/>
        <w:ind w:right="-300" w:hanging="425"/>
        <w:rPr>
          <w:rFonts w:ascii="Open Sans" w:eastAsia="Open Sans" w:hAnsi="Open Sans" w:cs="Open Sans"/>
          <w:color w:val="333333"/>
          <w:sz w:val="22"/>
          <w:szCs w:val="22"/>
          <w:highlight w:val="white"/>
        </w:rPr>
      </w:pPr>
      <w:r w:rsidRPr="007114A7">
        <w:rPr>
          <w:rFonts w:ascii="Open Sans" w:eastAsia="Open Sans" w:hAnsi="Open Sans" w:cs="Open Sans"/>
          <w:color w:val="333333"/>
          <w:sz w:val="22"/>
          <w:szCs w:val="22"/>
          <w:highlight w:val="white"/>
        </w:rPr>
        <w:t>Casebook ref: ………………………………………………….</w:t>
      </w:r>
    </w:p>
    <w:p w:rsidR="00A9402A" w:rsidRPr="007114A7" w:rsidRDefault="0039331D">
      <w:pPr>
        <w:pStyle w:val="Heading1"/>
        <w:spacing w:before="120" w:line="240" w:lineRule="auto"/>
        <w:ind w:right="-300" w:hanging="425"/>
        <w:rPr>
          <w:rFonts w:ascii="Open Sans" w:eastAsia="Open Sans" w:hAnsi="Open Sans" w:cs="Open Sans"/>
          <w:color w:val="333333"/>
          <w:sz w:val="22"/>
          <w:szCs w:val="22"/>
          <w:highlight w:val="white"/>
        </w:rPr>
      </w:pPr>
      <w:r w:rsidRPr="007114A7">
        <w:rPr>
          <w:rFonts w:ascii="Open Sans" w:eastAsia="Open Sans" w:hAnsi="Open Sans" w:cs="Open Sans"/>
          <w:color w:val="333333"/>
          <w:sz w:val="22"/>
          <w:szCs w:val="22"/>
          <w:highlight w:val="white"/>
        </w:rPr>
        <w:t>When we record and use your personal information we:</w:t>
      </w:r>
      <w:bookmarkStart w:id="1" w:name="_GoBack"/>
      <w:bookmarkEnd w:id="1"/>
    </w:p>
    <w:p w:rsidR="00A9402A" w:rsidRPr="007114A7" w:rsidRDefault="0039331D">
      <w:pPr>
        <w:numPr>
          <w:ilvl w:val="0"/>
          <w:numId w:val="1"/>
        </w:numPr>
        <w:spacing w:line="240" w:lineRule="auto"/>
        <w:ind w:left="283"/>
        <w:contextualSpacing/>
        <w:rPr>
          <w:rFonts w:ascii="Open Sans" w:eastAsia="Open Sans" w:hAnsi="Open Sans" w:cs="Open Sans"/>
          <w:color w:val="333333"/>
          <w:highlight w:val="white"/>
        </w:rPr>
      </w:pPr>
      <w:r w:rsidRPr="007114A7">
        <w:rPr>
          <w:rFonts w:ascii="Open Sans" w:eastAsia="Open Sans" w:hAnsi="Open Sans" w:cs="Open Sans"/>
          <w:color w:val="333333"/>
          <w:highlight w:val="white"/>
        </w:rPr>
        <w:t>only access it when we have a good reason</w:t>
      </w:r>
    </w:p>
    <w:p w:rsidR="00A9402A" w:rsidRPr="007114A7" w:rsidRDefault="0039331D">
      <w:pPr>
        <w:numPr>
          <w:ilvl w:val="0"/>
          <w:numId w:val="1"/>
        </w:numPr>
        <w:spacing w:line="240" w:lineRule="auto"/>
        <w:ind w:left="283"/>
        <w:contextualSpacing/>
        <w:rPr>
          <w:rFonts w:ascii="Open Sans" w:eastAsia="Open Sans" w:hAnsi="Open Sans" w:cs="Open Sans"/>
          <w:color w:val="333333"/>
          <w:highlight w:val="white"/>
        </w:rPr>
      </w:pPr>
      <w:r w:rsidRPr="007114A7">
        <w:rPr>
          <w:rFonts w:ascii="Open Sans" w:eastAsia="Open Sans" w:hAnsi="Open Sans" w:cs="Open Sans"/>
          <w:color w:val="333333"/>
          <w:highlight w:val="white"/>
        </w:rPr>
        <w:t>only share what is necessary and relevant</w:t>
      </w:r>
    </w:p>
    <w:p w:rsidR="00A9402A" w:rsidRPr="007114A7" w:rsidRDefault="0039331D">
      <w:pPr>
        <w:numPr>
          <w:ilvl w:val="0"/>
          <w:numId w:val="1"/>
        </w:numPr>
        <w:spacing w:line="240" w:lineRule="auto"/>
        <w:ind w:left="283"/>
        <w:contextualSpacing/>
        <w:rPr>
          <w:rFonts w:ascii="Open Sans" w:eastAsia="Open Sans" w:hAnsi="Open Sans" w:cs="Open Sans"/>
          <w:color w:val="333333"/>
          <w:highlight w:val="white"/>
        </w:rPr>
      </w:pPr>
      <w:r w:rsidRPr="007114A7">
        <w:rPr>
          <w:rFonts w:ascii="Open Sans" w:eastAsia="Open Sans" w:hAnsi="Open Sans" w:cs="Open Sans"/>
          <w:color w:val="333333"/>
          <w:highlight w:val="white"/>
        </w:rPr>
        <w:t>don’t sell it to commercial organisations</w:t>
      </w:r>
    </w:p>
    <w:p w:rsidR="00A9402A" w:rsidRPr="007114A7" w:rsidRDefault="00A9402A">
      <w:pPr>
        <w:spacing w:line="240" w:lineRule="auto"/>
        <w:ind w:left="294"/>
        <w:rPr>
          <w:rFonts w:ascii="Open Sans" w:eastAsia="Open Sans" w:hAnsi="Open Sans" w:cs="Open Sans"/>
          <w:color w:val="333333"/>
          <w:highlight w:val="white"/>
        </w:rPr>
      </w:pPr>
    </w:p>
    <w:p w:rsidR="00A9402A" w:rsidRPr="007114A7" w:rsidRDefault="0039331D">
      <w:pPr>
        <w:spacing w:after="200"/>
        <w:ind w:left="-450" w:right="-720"/>
        <w:rPr>
          <w:rFonts w:ascii="Open Sans" w:eastAsia="Open Sans" w:hAnsi="Open Sans" w:cs="Open Sans"/>
          <w:color w:val="004B88"/>
        </w:rPr>
      </w:pPr>
      <w:r w:rsidRPr="007114A7">
        <w:rPr>
          <w:rFonts w:ascii="Open Sans" w:eastAsia="Open Sans" w:hAnsi="Open Sans" w:cs="Open Sans"/>
        </w:rPr>
        <w:t>We need to record information about you to help with your enquiry. We have a legitimate interest to do this. Please let us know if you’d like more information about how we’ll use your data.</w:t>
      </w:r>
    </w:p>
    <w:tbl>
      <w:tblPr>
        <w:tblStyle w:val="a"/>
        <w:tblW w:w="10209" w:type="dxa"/>
        <w:tblInd w:w="-3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81"/>
        <w:gridCol w:w="3201"/>
        <w:gridCol w:w="1041"/>
        <w:gridCol w:w="115"/>
        <w:gridCol w:w="4371"/>
      </w:tblGrid>
      <w:tr w:rsidR="007114A7" w:rsidRPr="007114A7" w:rsidTr="003C18B0">
        <w:trPr>
          <w:trHeight w:val="312"/>
        </w:trPr>
        <w:tc>
          <w:tcPr>
            <w:tcW w:w="1481" w:type="dxa"/>
            <w:shd w:val="clear" w:color="auto" w:fill="auto"/>
            <w:tcMar>
              <w:top w:w="100" w:type="dxa"/>
              <w:left w:w="100" w:type="dxa"/>
              <w:bottom w:w="100" w:type="dxa"/>
              <w:right w:w="100" w:type="dxa"/>
            </w:tcMar>
          </w:tcPr>
          <w:p w:rsidR="007114A7" w:rsidRPr="007114A7" w:rsidRDefault="007114A7">
            <w:pPr>
              <w:widowControl w:val="0"/>
              <w:spacing w:line="240" w:lineRule="auto"/>
              <w:rPr>
                <w:rFonts w:ascii="Open Sans" w:eastAsia="Open Sans" w:hAnsi="Open Sans" w:cs="Open Sans"/>
                <w:b/>
              </w:rPr>
            </w:pPr>
            <w:r w:rsidRPr="007114A7">
              <w:rPr>
                <w:rFonts w:ascii="Open Sans" w:eastAsia="Open Sans" w:hAnsi="Open Sans" w:cs="Open Sans"/>
                <w:b/>
              </w:rPr>
              <w:t>Client</w:t>
            </w:r>
          </w:p>
          <w:p w:rsidR="007114A7" w:rsidRPr="007114A7" w:rsidRDefault="007114A7">
            <w:pPr>
              <w:widowControl w:val="0"/>
              <w:spacing w:line="240" w:lineRule="auto"/>
              <w:rPr>
                <w:rFonts w:ascii="Open Sans" w:eastAsia="Open Sans" w:hAnsi="Open Sans" w:cs="Open Sans"/>
                <w:b/>
              </w:rPr>
            </w:pPr>
            <w:r w:rsidRPr="007114A7">
              <w:rPr>
                <w:rFonts w:ascii="Open Sans" w:eastAsia="Open Sans" w:hAnsi="Open Sans" w:cs="Open Sans"/>
                <w:b/>
              </w:rPr>
              <w:t>Name</w:t>
            </w:r>
          </w:p>
        </w:tc>
        <w:tc>
          <w:tcPr>
            <w:tcW w:w="4242" w:type="dxa"/>
            <w:gridSpan w:val="2"/>
            <w:tcBorders>
              <w:right w:val="single" w:sz="4" w:space="0" w:color="auto"/>
            </w:tcBorders>
            <w:shd w:val="clear" w:color="auto" w:fill="auto"/>
            <w:tcMar>
              <w:top w:w="100" w:type="dxa"/>
              <w:left w:w="100" w:type="dxa"/>
              <w:bottom w:w="100" w:type="dxa"/>
              <w:right w:w="100" w:type="dxa"/>
            </w:tcMar>
          </w:tcPr>
          <w:p w:rsidR="007114A7" w:rsidRPr="007114A7" w:rsidRDefault="007114A7">
            <w:pPr>
              <w:widowControl w:val="0"/>
              <w:spacing w:line="240" w:lineRule="auto"/>
              <w:rPr>
                <w:rFonts w:ascii="Open Sans" w:eastAsia="Open Sans" w:hAnsi="Open Sans" w:cs="Open Sans"/>
              </w:rPr>
            </w:pPr>
          </w:p>
        </w:tc>
        <w:tc>
          <w:tcPr>
            <w:tcW w:w="4486" w:type="dxa"/>
            <w:gridSpan w:val="2"/>
            <w:tcBorders>
              <w:right w:val="single" w:sz="4" w:space="0" w:color="auto"/>
            </w:tcBorders>
            <w:shd w:val="clear" w:color="auto" w:fill="auto"/>
          </w:tcPr>
          <w:p w:rsidR="007114A7" w:rsidRPr="007114A7" w:rsidRDefault="00D137E1">
            <w:pPr>
              <w:widowControl w:val="0"/>
              <w:spacing w:line="240" w:lineRule="auto"/>
              <w:rPr>
                <w:rFonts w:ascii="Open Sans" w:eastAsia="Open Sans" w:hAnsi="Open Sans" w:cs="Open Sans"/>
                <w:b/>
              </w:rPr>
            </w:pPr>
            <w:r>
              <w:rPr>
                <w:rFonts w:ascii="Open Sans" w:eastAsia="Open Sans" w:hAnsi="Open Sans" w:cs="Open Sans"/>
                <w:b/>
              </w:rPr>
              <w:t xml:space="preserve">National Insurance </w:t>
            </w:r>
            <w:r w:rsidR="007114A7" w:rsidRPr="007114A7">
              <w:rPr>
                <w:rFonts w:ascii="Open Sans" w:eastAsia="Open Sans" w:hAnsi="Open Sans" w:cs="Open Sans"/>
                <w:b/>
              </w:rPr>
              <w:t>No</w:t>
            </w:r>
            <w:r>
              <w:rPr>
                <w:rFonts w:ascii="Open Sans" w:eastAsia="Open Sans" w:hAnsi="Open Sans" w:cs="Open Sans"/>
                <w:b/>
              </w:rPr>
              <w:t>:</w:t>
            </w:r>
          </w:p>
        </w:tc>
      </w:tr>
      <w:tr w:rsidR="00A9402A" w:rsidRPr="007114A7" w:rsidTr="003C18B0">
        <w:trPr>
          <w:trHeight w:val="394"/>
        </w:trPr>
        <w:tc>
          <w:tcPr>
            <w:tcW w:w="1481" w:type="dxa"/>
            <w:shd w:val="clear" w:color="auto" w:fill="auto"/>
            <w:tcMar>
              <w:top w:w="100" w:type="dxa"/>
              <w:left w:w="100" w:type="dxa"/>
              <w:bottom w:w="100" w:type="dxa"/>
              <w:right w:w="100" w:type="dxa"/>
            </w:tcMar>
          </w:tcPr>
          <w:p w:rsidR="00A9402A" w:rsidRPr="007114A7" w:rsidRDefault="0039331D">
            <w:pPr>
              <w:widowControl w:val="0"/>
              <w:spacing w:line="240" w:lineRule="auto"/>
              <w:rPr>
                <w:rFonts w:ascii="Open Sans" w:eastAsia="Open Sans" w:hAnsi="Open Sans" w:cs="Open Sans"/>
                <w:b/>
              </w:rPr>
            </w:pPr>
            <w:r w:rsidRPr="007114A7">
              <w:rPr>
                <w:rFonts w:ascii="Open Sans" w:eastAsia="Open Sans" w:hAnsi="Open Sans" w:cs="Open Sans"/>
                <w:b/>
              </w:rPr>
              <w:t>Client Address</w:t>
            </w:r>
          </w:p>
        </w:tc>
        <w:tc>
          <w:tcPr>
            <w:tcW w:w="8728" w:type="dxa"/>
            <w:gridSpan w:val="4"/>
            <w:tcBorders>
              <w:top w:val="single" w:sz="4" w:space="0" w:color="auto"/>
            </w:tcBorders>
            <w:shd w:val="clear" w:color="auto" w:fill="auto"/>
            <w:tcMar>
              <w:top w:w="100" w:type="dxa"/>
              <w:left w:w="100" w:type="dxa"/>
              <w:bottom w:w="100" w:type="dxa"/>
              <w:right w:w="100" w:type="dxa"/>
            </w:tcMar>
          </w:tcPr>
          <w:p w:rsidR="00A9402A" w:rsidRPr="007114A7" w:rsidRDefault="00A9402A">
            <w:pPr>
              <w:widowControl w:val="0"/>
              <w:spacing w:line="240" w:lineRule="auto"/>
              <w:rPr>
                <w:rFonts w:ascii="Open Sans" w:eastAsia="Open Sans" w:hAnsi="Open Sans" w:cs="Open Sans"/>
              </w:rPr>
            </w:pPr>
          </w:p>
        </w:tc>
      </w:tr>
      <w:tr w:rsidR="003C18B0" w:rsidRPr="007114A7" w:rsidTr="003C18B0">
        <w:trPr>
          <w:trHeight w:val="248"/>
        </w:trPr>
        <w:tc>
          <w:tcPr>
            <w:tcW w:w="1481" w:type="dxa"/>
            <w:shd w:val="clear" w:color="auto" w:fill="auto"/>
            <w:tcMar>
              <w:top w:w="100" w:type="dxa"/>
              <w:left w:w="100" w:type="dxa"/>
              <w:bottom w:w="100" w:type="dxa"/>
              <w:right w:w="100" w:type="dxa"/>
            </w:tcMar>
          </w:tcPr>
          <w:p w:rsidR="00A9402A" w:rsidRPr="007114A7" w:rsidRDefault="0039331D">
            <w:pPr>
              <w:widowControl w:val="0"/>
              <w:spacing w:line="240" w:lineRule="auto"/>
              <w:rPr>
                <w:rFonts w:ascii="Open Sans" w:eastAsia="Open Sans" w:hAnsi="Open Sans" w:cs="Open Sans"/>
                <w:b/>
              </w:rPr>
            </w:pPr>
            <w:r w:rsidRPr="007114A7">
              <w:rPr>
                <w:rFonts w:ascii="Open Sans" w:eastAsia="Open Sans" w:hAnsi="Open Sans" w:cs="Open Sans"/>
                <w:b/>
              </w:rPr>
              <w:t>Date of birth</w:t>
            </w:r>
          </w:p>
        </w:tc>
        <w:tc>
          <w:tcPr>
            <w:tcW w:w="3201" w:type="dxa"/>
            <w:shd w:val="clear" w:color="auto" w:fill="auto"/>
            <w:tcMar>
              <w:top w:w="100" w:type="dxa"/>
              <w:left w:w="100" w:type="dxa"/>
              <w:bottom w:w="100" w:type="dxa"/>
              <w:right w:w="100" w:type="dxa"/>
            </w:tcMar>
          </w:tcPr>
          <w:p w:rsidR="00A9402A" w:rsidRPr="007114A7" w:rsidRDefault="00A9402A">
            <w:pPr>
              <w:widowControl w:val="0"/>
              <w:spacing w:line="240" w:lineRule="auto"/>
              <w:rPr>
                <w:rFonts w:ascii="Open Sans" w:eastAsia="Open Sans" w:hAnsi="Open Sans" w:cs="Open Sans"/>
              </w:rPr>
            </w:pPr>
          </w:p>
        </w:tc>
        <w:tc>
          <w:tcPr>
            <w:tcW w:w="1156" w:type="dxa"/>
            <w:gridSpan w:val="2"/>
            <w:shd w:val="clear" w:color="auto" w:fill="auto"/>
            <w:tcMar>
              <w:top w:w="100" w:type="dxa"/>
              <w:left w:w="100" w:type="dxa"/>
              <w:bottom w:w="100" w:type="dxa"/>
              <w:right w:w="100" w:type="dxa"/>
            </w:tcMar>
          </w:tcPr>
          <w:p w:rsidR="00A9402A" w:rsidRPr="007114A7" w:rsidRDefault="0039331D">
            <w:pPr>
              <w:widowControl w:val="0"/>
              <w:spacing w:line="240" w:lineRule="auto"/>
              <w:rPr>
                <w:rFonts w:ascii="Open Sans" w:eastAsia="Open Sans" w:hAnsi="Open Sans" w:cs="Open Sans"/>
                <w:b/>
              </w:rPr>
            </w:pPr>
            <w:r w:rsidRPr="007114A7">
              <w:rPr>
                <w:rFonts w:ascii="Open Sans" w:eastAsia="Open Sans" w:hAnsi="Open Sans" w:cs="Open Sans"/>
                <w:b/>
              </w:rPr>
              <w:t xml:space="preserve">Gender </w:t>
            </w:r>
          </w:p>
        </w:tc>
        <w:tc>
          <w:tcPr>
            <w:tcW w:w="4371" w:type="dxa"/>
            <w:tcBorders>
              <w:top w:val="single" w:sz="4" w:space="0" w:color="auto"/>
            </w:tcBorders>
            <w:shd w:val="clear" w:color="auto" w:fill="auto"/>
            <w:tcMar>
              <w:top w:w="100" w:type="dxa"/>
              <w:left w:w="100" w:type="dxa"/>
              <w:bottom w:w="100" w:type="dxa"/>
              <w:right w:w="100" w:type="dxa"/>
            </w:tcMar>
          </w:tcPr>
          <w:p w:rsidR="00A9402A" w:rsidRPr="007114A7" w:rsidRDefault="00A9402A">
            <w:pPr>
              <w:widowControl w:val="0"/>
              <w:spacing w:line="240" w:lineRule="auto"/>
              <w:rPr>
                <w:rFonts w:ascii="Open Sans" w:eastAsia="Open Sans" w:hAnsi="Open Sans" w:cs="Open Sans"/>
              </w:rPr>
            </w:pPr>
          </w:p>
        </w:tc>
      </w:tr>
      <w:tr w:rsidR="003C18B0" w:rsidRPr="007114A7" w:rsidTr="003C18B0">
        <w:trPr>
          <w:trHeight w:val="710"/>
        </w:trPr>
        <w:tc>
          <w:tcPr>
            <w:tcW w:w="1481" w:type="dxa"/>
            <w:shd w:val="clear" w:color="auto" w:fill="auto"/>
            <w:tcMar>
              <w:top w:w="100" w:type="dxa"/>
              <w:left w:w="100" w:type="dxa"/>
              <w:bottom w:w="100" w:type="dxa"/>
              <w:right w:w="100" w:type="dxa"/>
            </w:tcMar>
          </w:tcPr>
          <w:p w:rsidR="003C18B0" w:rsidRDefault="003C18B0">
            <w:pPr>
              <w:widowControl w:val="0"/>
              <w:spacing w:line="240" w:lineRule="auto"/>
              <w:rPr>
                <w:rFonts w:ascii="Open Sans" w:eastAsia="Open Sans" w:hAnsi="Open Sans" w:cs="Open Sans"/>
                <w:b/>
              </w:rPr>
            </w:pPr>
            <w:r>
              <w:rPr>
                <w:rFonts w:ascii="Open Sans" w:eastAsia="Open Sans" w:hAnsi="Open Sans" w:cs="Open Sans"/>
                <w:b/>
              </w:rPr>
              <w:t>Preferred Language</w:t>
            </w:r>
          </w:p>
          <w:p w:rsidR="003C18B0" w:rsidRPr="007114A7" w:rsidRDefault="003C18B0">
            <w:pPr>
              <w:widowControl w:val="0"/>
              <w:spacing w:line="240" w:lineRule="auto"/>
              <w:rPr>
                <w:rFonts w:ascii="Open Sans" w:eastAsia="Open Sans" w:hAnsi="Open Sans" w:cs="Open Sans"/>
                <w:b/>
              </w:rPr>
            </w:pPr>
          </w:p>
        </w:tc>
        <w:tc>
          <w:tcPr>
            <w:tcW w:w="3201" w:type="dxa"/>
            <w:shd w:val="clear" w:color="auto" w:fill="auto"/>
            <w:tcMar>
              <w:top w:w="100" w:type="dxa"/>
              <w:left w:w="100" w:type="dxa"/>
              <w:bottom w:w="100" w:type="dxa"/>
              <w:right w:w="100" w:type="dxa"/>
            </w:tcMar>
          </w:tcPr>
          <w:p w:rsidR="003C18B0" w:rsidRDefault="003C18B0">
            <w:pPr>
              <w:widowControl w:val="0"/>
              <w:spacing w:line="240" w:lineRule="auto"/>
              <w:rPr>
                <w:rFonts w:ascii="Open Sans" w:eastAsia="Open Sans" w:hAnsi="Open Sans" w:cs="Open Sans"/>
              </w:rPr>
            </w:pPr>
            <w:r>
              <w:rPr>
                <w:rFonts w:ascii="Open Sans" w:eastAsia="Open Sans" w:hAnsi="Open Sans" w:cs="Open Sans"/>
              </w:rPr>
              <w:t>English – YES/NO</w:t>
            </w:r>
          </w:p>
          <w:p w:rsidR="003C18B0" w:rsidRPr="007114A7" w:rsidRDefault="003C18B0">
            <w:pPr>
              <w:widowControl w:val="0"/>
              <w:spacing w:line="240" w:lineRule="auto"/>
              <w:rPr>
                <w:rFonts w:ascii="Open Sans" w:eastAsia="Open Sans" w:hAnsi="Open Sans" w:cs="Open Sans"/>
              </w:rPr>
            </w:pPr>
          </w:p>
        </w:tc>
        <w:tc>
          <w:tcPr>
            <w:tcW w:w="5527" w:type="dxa"/>
            <w:gridSpan w:val="3"/>
            <w:shd w:val="clear" w:color="auto" w:fill="auto"/>
            <w:tcMar>
              <w:top w:w="100" w:type="dxa"/>
              <w:left w:w="100" w:type="dxa"/>
              <w:bottom w:w="100" w:type="dxa"/>
              <w:right w:w="100" w:type="dxa"/>
            </w:tcMar>
          </w:tcPr>
          <w:p w:rsidR="003C18B0" w:rsidRPr="007114A7" w:rsidRDefault="003C18B0">
            <w:pPr>
              <w:widowControl w:val="0"/>
              <w:spacing w:line="240" w:lineRule="auto"/>
              <w:rPr>
                <w:rFonts w:ascii="Open Sans" w:eastAsia="Open Sans" w:hAnsi="Open Sans" w:cs="Open Sans"/>
              </w:rPr>
            </w:pPr>
            <w:r>
              <w:rPr>
                <w:rFonts w:ascii="Open Sans" w:eastAsia="Open Sans" w:hAnsi="Open Sans" w:cs="Open Sans"/>
              </w:rPr>
              <w:t>Other:</w:t>
            </w:r>
          </w:p>
        </w:tc>
      </w:tr>
    </w:tbl>
    <w:p w:rsidR="003C18B0" w:rsidRDefault="003C18B0" w:rsidP="003C18B0">
      <w:pPr>
        <w:spacing w:line="240" w:lineRule="auto"/>
        <w:ind w:left="-448" w:right="-720"/>
        <w:rPr>
          <w:rFonts w:ascii="Open Sans" w:eastAsia="Open Sans" w:hAnsi="Open Sans" w:cs="Open Sans"/>
          <w:b/>
        </w:rPr>
      </w:pPr>
    </w:p>
    <w:p w:rsidR="00A9402A" w:rsidRPr="007114A7" w:rsidRDefault="0039331D" w:rsidP="003C18B0">
      <w:pPr>
        <w:spacing w:line="240" w:lineRule="auto"/>
        <w:ind w:left="-448" w:right="-720"/>
        <w:rPr>
          <w:rFonts w:ascii="Open Sans" w:eastAsia="Open Sans" w:hAnsi="Open Sans" w:cs="Open Sans"/>
          <w:b/>
        </w:rPr>
      </w:pPr>
      <w:r w:rsidRPr="007114A7">
        <w:rPr>
          <w:rFonts w:ascii="Open Sans" w:eastAsia="Open Sans" w:hAnsi="Open Sans" w:cs="Open Sans"/>
          <w:b/>
        </w:rPr>
        <w:t>I prefer to be contacted by</w:t>
      </w:r>
      <w:r w:rsidRPr="007114A7">
        <w:rPr>
          <w:rFonts w:ascii="Open Sans" w:eastAsia="Open Sans" w:hAnsi="Open Sans" w:cs="Open Sans"/>
        </w:rPr>
        <w:t xml:space="preserve"> (please tick all those that apply)</w:t>
      </w:r>
      <w:r w:rsidR="004909F2">
        <w:rPr>
          <w:rFonts w:ascii="Open Sans" w:eastAsia="Open Sans" w:hAnsi="Open Sans" w:cs="Open Sans"/>
          <w:b/>
        </w:rPr>
        <w:t xml:space="preserve"> and if we can contact you by</w:t>
      </w:r>
    </w:p>
    <w:p w:rsidR="00A9402A" w:rsidRPr="007114A7" w:rsidRDefault="0039331D" w:rsidP="004909F2">
      <w:pPr>
        <w:tabs>
          <w:tab w:val="left" w:pos="5505"/>
        </w:tabs>
        <w:spacing w:after="200"/>
        <w:ind w:left="-450" w:right="-720"/>
        <w:rPr>
          <w:rFonts w:ascii="Open Sans" w:eastAsia="Open Sans" w:hAnsi="Open Sans" w:cs="Open Sans"/>
        </w:rPr>
      </w:pPr>
      <w:r w:rsidRPr="007114A7">
        <w:rPr>
          <w:rFonts w:ascii="Arial Unicode MS" w:eastAsia="Arial Unicode MS" w:hAnsi="Arial Unicode MS" w:cs="Arial Unicode MS"/>
          <w:b/>
        </w:rPr>
        <w:t xml:space="preserve">☐  </w:t>
      </w:r>
      <w:r w:rsidRPr="007114A7">
        <w:rPr>
          <w:rFonts w:ascii="Open Sans" w:eastAsia="Open Sans" w:hAnsi="Open Sans" w:cs="Open Sans"/>
        </w:rPr>
        <w:t>Email   ……………………………………….…………………</w:t>
      </w:r>
      <w:r w:rsidR="004909F2">
        <w:rPr>
          <w:rFonts w:ascii="Open Sans" w:eastAsia="Open Sans" w:hAnsi="Open Sans" w:cs="Open Sans"/>
        </w:rPr>
        <w:t>…      Voicemail             Text</w:t>
      </w:r>
      <w:r w:rsidR="004909F2">
        <w:rPr>
          <w:rFonts w:ascii="Open Sans" w:eastAsia="Open Sans" w:hAnsi="Open Sans" w:cs="Open Sans"/>
          <w:noProof/>
        </w:rPr>
        <w:t xml:space="preserve">   </w:t>
      </w:r>
      <w:r w:rsidR="004909F2">
        <w:rPr>
          <w:rFonts w:ascii="Open Sans" w:eastAsia="Open Sans" w:hAnsi="Open Sans" w:cs="Open Sans"/>
        </w:rPr>
        <w:t xml:space="preserve">  </w:t>
      </w:r>
    </w:p>
    <w:p w:rsidR="00A9402A" w:rsidRPr="007114A7" w:rsidRDefault="0039331D">
      <w:pPr>
        <w:spacing w:after="200"/>
        <w:ind w:left="-450" w:right="-720"/>
        <w:rPr>
          <w:rFonts w:ascii="Open Sans" w:eastAsia="Open Sans" w:hAnsi="Open Sans" w:cs="Open Sans"/>
        </w:rPr>
      </w:pPr>
      <w:r w:rsidRPr="007114A7">
        <w:rPr>
          <w:rFonts w:ascii="Arial Unicode MS" w:eastAsia="Arial Unicode MS" w:hAnsi="Arial Unicode MS" w:cs="Arial Unicode MS"/>
          <w:b/>
        </w:rPr>
        <w:t xml:space="preserve">☐  </w:t>
      </w:r>
      <w:r w:rsidRPr="007114A7">
        <w:rPr>
          <w:rFonts w:ascii="Open Sans" w:eastAsia="Open Sans" w:hAnsi="Open Sans" w:cs="Open Sans"/>
        </w:rPr>
        <w:t>Mobile  ……………………………………….…………………</w:t>
      </w:r>
      <w:r w:rsidR="004909F2">
        <w:rPr>
          <w:rFonts w:ascii="Open Sans" w:eastAsia="Open Sans" w:hAnsi="Open Sans" w:cs="Open Sans"/>
        </w:rPr>
        <w:t xml:space="preserve">        </w:t>
      </w:r>
      <w:r w:rsidR="004909F2">
        <w:rPr>
          <w:rFonts w:ascii="Open Sans" w:eastAsia="Open Sans" w:hAnsi="Open Sans" w:cs="Open Sans"/>
          <w:noProof/>
        </w:rPr>
        <w:drawing>
          <wp:inline distT="0" distB="0" distL="0" distR="0" wp14:anchorId="312F3E32">
            <wp:extent cx="524510" cy="36576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510" cy="365760"/>
                    </a:xfrm>
                    <a:prstGeom prst="rect">
                      <a:avLst/>
                    </a:prstGeom>
                    <a:noFill/>
                  </pic:spPr>
                </pic:pic>
              </a:graphicData>
            </a:graphic>
          </wp:inline>
        </w:drawing>
      </w:r>
      <w:r w:rsidR="004909F2">
        <w:rPr>
          <w:rFonts w:ascii="Open Sans" w:eastAsia="Open Sans" w:hAnsi="Open Sans" w:cs="Open Sans"/>
        </w:rPr>
        <w:t xml:space="preserve">             </w:t>
      </w:r>
      <w:r w:rsidR="004909F2">
        <w:rPr>
          <w:rFonts w:ascii="Open Sans" w:eastAsia="Open Sans" w:hAnsi="Open Sans" w:cs="Open Sans"/>
          <w:noProof/>
        </w:rPr>
        <w:drawing>
          <wp:inline distT="0" distB="0" distL="0" distR="0" wp14:anchorId="71B44701">
            <wp:extent cx="524510" cy="36576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510" cy="365760"/>
                    </a:xfrm>
                    <a:prstGeom prst="rect">
                      <a:avLst/>
                    </a:prstGeom>
                    <a:noFill/>
                  </pic:spPr>
                </pic:pic>
              </a:graphicData>
            </a:graphic>
          </wp:inline>
        </w:drawing>
      </w:r>
    </w:p>
    <w:p w:rsidR="00A9402A" w:rsidRPr="007114A7" w:rsidRDefault="0039331D">
      <w:pPr>
        <w:spacing w:after="200"/>
        <w:ind w:left="-450" w:right="-720"/>
        <w:rPr>
          <w:rFonts w:ascii="Open Sans" w:eastAsia="Open Sans" w:hAnsi="Open Sans" w:cs="Open Sans"/>
        </w:rPr>
      </w:pPr>
      <w:r w:rsidRPr="007114A7">
        <w:rPr>
          <w:rFonts w:ascii="Arial Unicode MS" w:eastAsia="Arial Unicode MS" w:hAnsi="Arial Unicode MS" w:cs="Arial Unicode MS"/>
          <w:b/>
        </w:rPr>
        <w:t xml:space="preserve">☐  </w:t>
      </w:r>
      <w:r w:rsidRPr="007114A7">
        <w:rPr>
          <w:rFonts w:ascii="Open Sans" w:eastAsia="Open Sans" w:hAnsi="Open Sans" w:cs="Open Sans"/>
        </w:rPr>
        <w:t>Home telephone  ……………………………………….………</w:t>
      </w:r>
      <w:r w:rsidR="004909F2">
        <w:rPr>
          <w:rFonts w:ascii="Open Sans" w:eastAsia="Open Sans" w:hAnsi="Open Sans" w:cs="Open Sans"/>
        </w:rPr>
        <w:t xml:space="preserve">  </w:t>
      </w:r>
      <w:r w:rsidR="004909F2">
        <w:rPr>
          <w:rFonts w:ascii="Open Sans" w:eastAsia="Open Sans" w:hAnsi="Open Sans" w:cs="Open Sans"/>
          <w:noProof/>
        </w:rPr>
        <w:drawing>
          <wp:inline distT="0" distB="0" distL="0" distR="0" wp14:anchorId="04A12ADA">
            <wp:extent cx="524510" cy="36576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10" cy="365760"/>
                    </a:xfrm>
                    <a:prstGeom prst="rect">
                      <a:avLst/>
                    </a:prstGeom>
                    <a:noFill/>
                  </pic:spPr>
                </pic:pic>
              </a:graphicData>
            </a:graphic>
          </wp:inline>
        </w:drawing>
      </w:r>
      <w:r w:rsidR="004909F2">
        <w:rPr>
          <w:rFonts w:ascii="Open Sans" w:eastAsia="Open Sans" w:hAnsi="Open Sans" w:cs="Open Sans"/>
        </w:rPr>
        <w:t xml:space="preserve">            </w:t>
      </w:r>
      <w:r w:rsidR="001B7D5A">
        <w:rPr>
          <w:rFonts w:ascii="Open Sans" w:eastAsia="Open Sans" w:hAnsi="Open Sans" w:cs="Open Sans"/>
          <w:noProof/>
        </w:rPr>
        <w:t xml:space="preserve"> </w:t>
      </w:r>
      <w:r w:rsidR="004909F2">
        <w:rPr>
          <w:rFonts w:ascii="Open Sans" w:eastAsia="Open Sans" w:hAnsi="Open Sans" w:cs="Open Sans"/>
          <w:noProof/>
        </w:rPr>
        <w:drawing>
          <wp:inline distT="0" distB="0" distL="0" distR="0" wp14:anchorId="52C86183">
            <wp:extent cx="524510" cy="365760"/>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10" cy="365760"/>
                    </a:xfrm>
                    <a:prstGeom prst="rect">
                      <a:avLst/>
                    </a:prstGeom>
                    <a:noFill/>
                  </pic:spPr>
                </pic:pic>
              </a:graphicData>
            </a:graphic>
          </wp:inline>
        </w:drawing>
      </w:r>
      <w:r w:rsidR="004909F2">
        <w:rPr>
          <w:rFonts w:ascii="Open Sans" w:eastAsia="Open Sans" w:hAnsi="Open Sans" w:cs="Open Sans"/>
        </w:rPr>
        <w:t xml:space="preserve"> </w:t>
      </w:r>
    </w:p>
    <w:p w:rsidR="00A9402A" w:rsidRPr="007114A7" w:rsidRDefault="0039331D">
      <w:pPr>
        <w:spacing w:after="200"/>
        <w:ind w:left="-450" w:right="-720"/>
        <w:rPr>
          <w:rFonts w:ascii="Open Sans" w:eastAsia="Open Sans" w:hAnsi="Open Sans" w:cs="Open Sans"/>
        </w:rPr>
      </w:pPr>
      <w:r w:rsidRPr="007114A7">
        <w:rPr>
          <w:rFonts w:ascii="Arial Unicode MS" w:eastAsia="Arial Unicode MS" w:hAnsi="Arial Unicode MS" w:cs="Arial Unicode MS"/>
          <w:b/>
        </w:rPr>
        <w:t xml:space="preserve">☐  </w:t>
      </w:r>
      <w:r w:rsidR="0072326D">
        <w:rPr>
          <w:rFonts w:ascii="Open Sans" w:eastAsia="Open Sans" w:hAnsi="Open Sans" w:cs="Open Sans"/>
        </w:rPr>
        <w:t xml:space="preserve">Letter     </w:t>
      </w:r>
      <w:r w:rsidRPr="007114A7">
        <w:rPr>
          <w:rFonts w:ascii="Open Sans" w:eastAsia="Open Sans" w:hAnsi="Open Sans" w:cs="Open Sans"/>
        </w:rPr>
        <w:t>……………………………………….………………………………………………...</w:t>
      </w:r>
    </w:p>
    <w:p w:rsidR="001B7D5A" w:rsidRDefault="001B7D5A" w:rsidP="00BD097F">
      <w:pPr>
        <w:ind w:left="-450" w:right="-720"/>
        <w:rPr>
          <w:rFonts w:ascii="Open Sans" w:eastAsia="Open Sans" w:hAnsi="Open Sans" w:cs="Open Sans"/>
          <w:b/>
          <w:color w:val="004B88"/>
        </w:rPr>
      </w:pPr>
      <w:r>
        <w:rPr>
          <w:rFonts w:ascii="Open Sans" w:eastAsia="Open Sans" w:hAnsi="Open Sans" w:cs="Open Sans"/>
          <w:b/>
          <w:color w:val="004B88"/>
        </w:rPr>
        <w:t>Conflict of Interest Check (Office use only)</w:t>
      </w:r>
    </w:p>
    <w:tbl>
      <w:tblPr>
        <w:tblStyle w:val="TableGrid"/>
        <w:tblW w:w="10111" w:type="dxa"/>
        <w:tblInd w:w="-450" w:type="dxa"/>
        <w:tblLook w:val="04A0" w:firstRow="1" w:lastRow="0" w:firstColumn="1" w:lastColumn="0" w:noHBand="0" w:noVBand="1"/>
      </w:tblPr>
      <w:tblGrid>
        <w:gridCol w:w="2146"/>
        <w:gridCol w:w="5670"/>
        <w:gridCol w:w="2295"/>
      </w:tblGrid>
      <w:tr w:rsidR="001D1AB8" w:rsidTr="001D1AB8">
        <w:trPr>
          <w:trHeight w:val="640"/>
        </w:trPr>
        <w:tc>
          <w:tcPr>
            <w:tcW w:w="2146" w:type="dxa"/>
          </w:tcPr>
          <w:p w:rsidR="001D1AB8" w:rsidRPr="001D1AB8" w:rsidRDefault="001D1AB8">
            <w:pPr>
              <w:ind w:right="-720"/>
              <w:rPr>
                <w:rFonts w:ascii="Open Sans" w:eastAsia="Open Sans" w:hAnsi="Open Sans" w:cs="Open Sans"/>
              </w:rPr>
            </w:pPr>
            <w:r w:rsidRPr="001D1AB8">
              <w:rPr>
                <w:rFonts w:ascii="Open Sans" w:eastAsia="Open Sans" w:hAnsi="Open Sans" w:cs="Open Sans"/>
              </w:rPr>
              <w:t xml:space="preserve">Name of other </w:t>
            </w:r>
          </w:p>
          <w:p w:rsidR="001D1AB8" w:rsidRDefault="001D1AB8">
            <w:pPr>
              <w:ind w:right="-720"/>
              <w:rPr>
                <w:rFonts w:ascii="Open Sans" w:eastAsia="Open Sans" w:hAnsi="Open Sans" w:cs="Open Sans"/>
                <w:b/>
                <w:color w:val="004B88"/>
              </w:rPr>
            </w:pPr>
            <w:r w:rsidRPr="001D1AB8">
              <w:rPr>
                <w:rFonts w:ascii="Open Sans" w:eastAsia="Open Sans" w:hAnsi="Open Sans" w:cs="Open Sans"/>
              </w:rPr>
              <w:t>party/parties</w:t>
            </w:r>
          </w:p>
        </w:tc>
        <w:tc>
          <w:tcPr>
            <w:tcW w:w="5670" w:type="dxa"/>
          </w:tcPr>
          <w:p w:rsidR="001D1AB8" w:rsidRPr="001D1AB8" w:rsidRDefault="001D1AB8">
            <w:pPr>
              <w:ind w:right="-720"/>
              <w:rPr>
                <w:rFonts w:ascii="Open Sans" w:eastAsia="Open Sans" w:hAnsi="Open Sans" w:cs="Open Sans"/>
                <w:b/>
              </w:rPr>
            </w:pPr>
          </w:p>
        </w:tc>
        <w:tc>
          <w:tcPr>
            <w:tcW w:w="2295" w:type="dxa"/>
          </w:tcPr>
          <w:p w:rsidR="001D1AB8" w:rsidRPr="001D1AB8" w:rsidRDefault="001D1AB8">
            <w:pPr>
              <w:ind w:right="-720"/>
              <w:rPr>
                <w:rFonts w:ascii="Open Sans" w:eastAsia="Open Sans" w:hAnsi="Open Sans" w:cs="Open Sans"/>
              </w:rPr>
            </w:pPr>
            <w:r w:rsidRPr="001D1AB8">
              <w:rPr>
                <w:rFonts w:ascii="Open Sans" w:eastAsia="Open Sans" w:hAnsi="Open Sans" w:cs="Open Sans"/>
              </w:rPr>
              <w:t>Identified</w:t>
            </w:r>
          </w:p>
          <w:p w:rsidR="001D1AB8" w:rsidRPr="001D1AB8" w:rsidRDefault="001D1AB8">
            <w:pPr>
              <w:ind w:right="-720"/>
              <w:rPr>
                <w:rFonts w:ascii="Open Sans" w:eastAsia="Open Sans" w:hAnsi="Open Sans" w:cs="Open Sans"/>
                <w:b/>
              </w:rPr>
            </w:pPr>
            <w:r w:rsidRPr="001D1AB8">
              <w:rPr>
                <w:rFonts w:ascii="Open Sans" w:eastAsia="Open Sans" w:hAnsi="Open Sans" w:cs="Open Sans"/>
              </w:rPr>
              <w:t>YES/NO:</w:t>
            </w:r>
          </w:p>
        </w:tc>
      </w:tr>
    </w:tbl>
    <w:p w:rsidR="001D1AB8" w:rsidRDefault="001D1AB8" w:rsidP="00BD097F">
      <w:pPr>
        <w:ind w:right="-720"/>
        <w:rPr>
          <w:rFonts w:ascii="Open Sans" w:eastAsia="Open Sans" w:hAnsi="Open Sans" w:cs="Open Sans"/>
          <w:b/>
          <w:color w:val="004B88"/>
        </w:rPr>
      </w:pPr>
    </w:p>
    <w:p w:rsidR="00A9402A" w:rsidRPr="007114A7" w:rsidRDefault="0039331D" w:rsidP="003C18B0">
      <w:pPr>
        <w:ind w:left="-450" w:right="-720"/>
        <w:rPr>
          <w:rFonts w:ascii="Open Sans" w:eastAsia="Open Sans" w:hAnsi="Open Sans" w:cs="Open Sans"/>
          <w:b/>
          <w:color w:val="004B88"/>
        </w:rPr>
      </w:pPr>
      <w:r w:rsidRPr="007114A7">
        <w:rPr>
          <w:rFonts w:ascii="Open Sans" w:eastAsia="Open Sans" w:hAnsi="Open Sans" w:cs="Open Sans"/>
          <w:b/>
          <w:color w:val="004B88"/>
        </w:rPr>
        <w:t xml:space="preserve">We need your consent to record and use your special category personal data </w:t>
      </w:r>
    </w:p>
    <w:p w:rsidR="00A9402A" w:rsidRPr="007114A7" w:rsidRDefault="0039331D" w:rsidP="000C418D">
      <w:pPr>
        <w:spacing w:after="200" w:line="240" w:lineRule="auto"/>
        <w:ind w:left="-448" w:right="-720"/>
        <w:rPr>
          <w:rFonts w:ascii="Open Sans" w:eastAsia="Open Sans" w:hAnsi="Open Sans" w:cs="Open Sans"/>
        </w:rPr>
      </w:pPr>
      <w:r w:rsidRPr="007114A7">
        <w:rPr>
          <w:rFonts w:ascii="Open Sans" w:eastAsia="Open Sans" w:hAnsi="Open Sans" w:cs="Open Sans"/>
        </w:rPr>
        <w:t>We need your explicit consent to use some information, including your ethnicity, religion, health conditions, sexual orientation, trade union membership and political opinion.</w:t>
      </w:r>
    </w:p>
    <w:p w:rsidR="00A9402A" w:rsidRPr="007114A7" w:rsidRDefault="0039331D">
      <w:pPr>
        <w:spacing w:after="200"/>
        <w:ind w:left="-450" w:right="-720"/>
        <w:rPr>
          <w:rFonts w:ascii="Open Sans" w:eastAsia="Open Sans" w:hAnsi="Open Sans" w:cs="Open Sans"/>
          <w:b/>
          <w:color w:val="004B88"/>
        </w:rPr>
      </w:pPr>
      <w:r w:rsidRPr="007114A7">
        <w:rPr>
          <w:rFonts w:ascii="Open Sans" w:eastAsia="Open Sans" w:hAnsi="Open Sans" w:cs="Open Sans"/>
        </w:rPr>
        <w:lastRenderedPageBreak/>
        <w:t>If you agree, we’ll use this information, which is known as ‘special category personal data’ to:</w:t>
      </w:r>
    </w:p>
    <w:p w:rsidR="00A9402A" w:rsidRPr="007114A7" w:rsidRDefault="0039331D">
      <w:pPr>
        <w:numPr>
          <w:ilvl w:val="0"/>
          <w:numId w:val="1"/>
        </w:numPr>
        <w:pBdr>
          <w:top w:val="nil"/>
          <w:left w:val="nil"/>
          <w:bottom w:val="nil"/>
          <w:right w:val="nil"/>
          <w:between w:val="nil"/>
        </w:pBdr>
        <w:spacing w:line="240" w:lineRule="auto"/>
        <w:ind w:left="283"/>
        <w:contextualSpacing/>
        <w:rPr>
          <w:rFonts w:ascii="Open Sans" w:eastAsia="Open Sans" w:hAnsi="Open Sans" w:cs="Open Sans"/>
          <w:highlight w:val="white"/>
        </w:rPr>
      </w:pPr>
      <w:r w:rsidRPr="007114A7">
        <w:rPr>
          <w:rFonts w:ascii="Open Sans" w:eastAsia="Open Sans" w:hAnsi="Open Sans" w:cs="Open Sans"/>
          <w:highlight w:val="white"/>
        </w:rPr>
        <w:t xml:space="preserve">give you advice </w:t>
      </w:r>
    </w:p>
    <w:p w:rsidR="00A9402A" w:rsidRPr="007114A7" w:rsidRDefault="0039331D">
      <w:pPr>
        <w:numPr>
          <w:ilvl w:val="0"/>
          <w:numId w:val="1"/>
        </w:numPr>
        <w:pBdr>
          <w:top w:val="nil"/>
          <w:left w:val="nil"/>
          <w:bottom w:val="nil"/>
          <w:right w:val="nil"/>
          <w:between w:val="nil"/>
        </w:pBdr>
        <w:spacing w:line="240" w:lineRule="auto"/>
        <w:ind w:left="283"/>
        <w:contextualSpacing/>
        <w:rPr>
          <w:rFonts w:ascii="Open Sans" w:eastAsia="Open Sans" w:hAnsi="Open Sans" w:cs="Open Sans"/>
          <w:highlight w:val="white"/>
        </w:rPr>
      </w:pPr>
      <w:r w:rsidRPr="007114A7">
        <w:rPr>
          <w:rFonts w:ascii="Open Sans" w:eastAsia="Open Sans" w:hAnsi="Open Sans" w:cs="Open Sans"/>
          <w:highlight w:val="white"/>
        </w:rPr>
        <w:t>help us gather data to improve our service</w:t>
      </w:r>
    </w:p>
    <w:p w:rsidR="00A9402A" w:rsidRDefault="0039331D">
      <w:pPr>
        <w:numPr>
          <w:ilvl w:val="0"/>
          <w:numId w:val="1"/>
        </w:numPr>
        <w:pBdr>
          <w:top w:val="nil"/>
          <w:left w:val="nil"/>
          <w:bottom w:val="nil"/>
          <w:right w:val="nil"/>
          <w:between w:val="nil"/>
        </w:pBdr>
        <w:spacing w:line="240" w:lineRule="auto"/>
        <w:ind w:left="283"/>
        <w:contextualSpacing/>
        <w:rPr>
          <w:rFonts w:ascii="Open Sans" w:eastAsia="Open Sans" w:hAnsi="Open Sans" w:cs="Open Sans"/>
          <w:highlight w:val="white"/>
        </w:rPr>
      </w:pPr>
      <w:r w:rsidRPr="007114A7">
        <w:rPr>
          <w:rFonts w:ascii="Open Sans" w:eastAsia="Open Sans" w:hAnsi="Open Sans" w:cs="Open Sans"/>
          <w:highlight w:val="white"/>
        </w:rPr>
        <w:t xml:space="preserve">support our research in a way that you can’t be identified </w:t>
      </w:r>
    </w:p>
    <w:p w:rsidR="00CE5162" w:rsidRPr="007114A7" w:rsidRDefault="00CE5162" w:rsidP="00CE5162">
      <w:pPr>
        <w:pBdr>
          <w:top w:val="nil"/>
          <w:left w:val="nil"/>
          <w:bottom w:val="nil"/>
          <w:right w:val="nil"/>
          <w:between w:val="nil"/>
        </w:pBdr>
        <w:spacing w:line="240" w:lineRule="auto"/>
        <w:ind w:left="283"/>
        <w:contextualSpacing/>
        <w:rPr>
          <w:rFonts w:ascii="Open Sans" w:eastAsia="Open Sans" w:hAnsi="Open Sans" w:cs="Open Sans"/>
          <w:highlight w:val="white"/>
        </w:rPr>
      </w:pPr>
    </w:p>
    <w:p w:rsidR="00A9402A" w:rsidRDefault="0039331D" w:rsidP="003C18B0">
      <w:pPr>
        <w:spacing w:line="240" w:lineRule="auto"/>
        <w:ind w:left="-448" w:right="-720"/>
        <w:rPr>
          <w:rFonts w:ascii="Open Sans" w:eastAsia="Open Sans" w:hAnsi="Open Sans" w:cs="Open Sans"/>
        </w:rPr>
      </w:pPr>
      <w:r w:rsidRPr="007114A7">
        <w:rPr>
          <w:rFonts w:ascii="Open Sans" w:eastAsia="Open Sans" w:hAnsi="Open Sans" w:cs="Open Sans"/>
        </w:rPr>
        <w:t xml:space="preserve">We’ll make sure all your information is kept safe in our secure case management system. </w:t>
      </w:r>
    </w:p>
    <w:p w:rsidR="000C418D" w:rsidRPr="007114A7" w:rsidRDefault="000C418D" w:rsidP="003C18B0">
      <w:pPr>
        <w:spacing w:line="240" w:lineRule="auto"/>
        <w:ind w:left="-448" w:right="-720"/>
        <w:rPr>
          <w:rFonts w:ascii="Open Sans" w:eastAsia="Open Sans" w:hAnsi="Open Sans" w:cs="Open Sans"/>
        </w:rPr>
      </w:pPr>
    </w:p>
    <w:p w:rsidR="00C148B6" w:rsidRPr="007114A7" w:rsidRDefault="0039331D" w:rsidP="003C18B0">
      <w:pPr>
        <w:spacing w:line="240" w:lineRule="auto"/>
        <w:ind w:left="-448" w:right="-720"/>
        <w:rPr>
          <w:rFonts w:ascii="Open Sans" w:eastAsia="Open Sans" w:hAnsi="Open Sans" w:cs="Open Sans"/>
        </w:rPr>
      </w:pPr>
      <w:r w:rsidRPr="007114A7">
        <w:rPr>
          <w:rFonts w:ascii="Open Sans" w:eastAsia="Open Sans" w:hAnsi="Open Sans" w:cs="Open Sans"/>
        </w:rPr>
        <w:t xml:space="preserve">By ticking the boxes below you consent to Citizens Advice recording the special category personal data you choose to provide Citizens Advice. </w:t>
      </w:r>
    </w:p>
    <w:p w:rsidR="00A9402A" w:rsidRPr="007114A7" w:rsidRDefault="0039331D">
      <w:pPr>
        <w:spacing w:after="200"/>
        <w:ind w:left="-450" w:right="-720"/>
        <w:rPr>
          <w:rFonts w:ascii="Open Sans" w:eastAsia="Open Sans" w:hAnsi="Open Sans" w:cs="Open Sans"/>
        </w:rPr>
      </w:pPr>
      <w:r w:rsidRPr="007114A7">
        <w:rPr>
          <w:rFonts w:ascii="Open Sans" w:eastAsia="Open Sans" w:hAnsi="Open Sans" w:cs="Open Sans"/>
          <w:b/>
        </w:rPr>
        <w:t xml:space="preserve">Yes, I consent to you holding information on my </w:t>
      </w:r>
      <w:r w:rsidRPr="007114A7">
        <w:rPr>
          <w:rFonts w:ascii="Open Sans" w:eastAsia="Open Sans" w:hAnsi="Open Sans" w:cs="Open Sans"/>
        </w:rPr>
        <w:t>(please tick all of those you agree to)</w:t>
      </w:r>
    </w:p>
    <w:p w:rsidR="00A9402A" w:rsidRPr="007114A7" w:rsidRDefault="0039331D">
      <w:pPr>
        <w:spacing w:after="200"/>
        <w:ind w:left="-450" w:right="-720"/>
        <w:rPr>
          <w:rFonts w:ascii="Open Sans" w:eastAsia="Open Sans" w:hAnsi="Open Sans" w:cs="Open Sans"/>
          <w:b/>
        </w:rPr>
      </w:pPr>
      <w:r w:rsidRPr="007114A7">
        <w:rPr>
          <w:rFonts w:ascii="Open Sans" w:eastAsia="Open Sans" w:hAnsi="Open Sans" w:cs="Open Sans"/>
          <w:b/>
        </w:rPr>
        <w:t xml:space="preserve">Ethnicity </w:t>
      </w:r>
      <w:r w:rsidRPr="007114A7">
        <w:rPr>
          <w:rFonts w:ascii="Arial Unicode MS" w:eastAsia="Arial Unicode MS" w:hAnsi="Arial Unicode MS" w:cs="Arial Unicode MS"/>
          <w:b/>
        </w:rPr>
        <w:t xml:space="preserve"> ☐</w:t>
      </w:r>
      <w:r w:rsidRPr="007114A7">
        <w:rPr>
          <w:rFonts w:ascii="Open Sans" w:eastAsia="Open Sans" w:hAnsi="Open Sans" w:cs="Open Sans"/>
          <w:b/>
        </w:rPr>
        <w:t xml:space="preserve">        Health Condition  </w:t>
      </w:r>
      <w:r w:rsidRPr="007114A7">
        <w:rPr>
          <w:rFonts w:ascii="Arial Unicode MS" w:eastAsia="Arial Unicode MS" w:hAnsi="Arial Unicode MS" w:cs="Arial Unicode MS"/>
          <w:b/>
        </w:rPr>
        <w:t>☐</w:t>
      </w:r>
      <w:r w:rsidRPr="007114A7">
        <w:rPr>
          <w:rFonts w:ascii="Open Sans" w:eastAsia="Open Sans" w:hAnsi="Open Sans" w:cs="Open Sans"/>
          <w:b/>
        </w:rPr>
        <w:t xml:space="preserve">         Religion </w:t>
      </w:r>
      <w:r w:rsidRPr="007114A7">
        <w:rPr>
          <w:rFonts w:ascii="Arial Unicode MS" w:eastAsia="Arial Unicode MS" w:hAnsi="Arial Unicode MS" w:cs="Arial Unicode MS"/>
          <w:b/>
        </w:rPr>
        <w:t>☐</w:t>
      </w:r>
      <w:r w:rsidRPr="007114A7">
        <w:rPr>
          <w:rFonts w:ascii="Open Sans" w:eastAsia="Open Sans" w:hAnsi="Open Sans" w:cs="Open Sans"/>
          <w:b/>
        </w:rPr>
        <w:t xml:space="preserve">   </w:t>
      </w:r>
    </w:p>
    <w:p w:rsidR="00A9402A" w:rsidRPr="007114A7" w:rsidRDefault="0039331D">
      <w:pPr>
        <w:spacing w:after="200"/>
        <w:ind w:left="-450" w:right="-720"/>
        <w:rPr>
          <w:rFonts w:ascii="Open Sans" w:eastAsia="Open Sans" w:hAnsi="Open Sans" w:cs="Open Sans"/>
          <w:b/>
        </w:rPr>
      </w:pPr>
      <w:r w:rsidRPr="007114A7">
        <w:rPr>
          <w:rFonts w:ascii="Open Sans" w:eastAsia="Open Sans" w:hAnsi="Open Sans" w:cs="Open Sans"/>
          <w:b/>
        </w:rPr>
        <w:t xml:space="preserve">Sexual orientation  </w:t>
      </w:r>
      <w:r w:rsidRPr="007114A7">
        <w:rPr>
          <w:rFonts w:ascii="Arial Unicode MS" w:eastAsia="Arial Unicode MS" w:hAnsi="Arial Unicode MS" w:cs="Arial Unicode MS"/>
          <w:b/>
        </w:rPr>
        <w:t xml:space="preserve">☐ </w:t>
      </w:r>
      <w:r w:rsidRPr="007114A7">
        <w:rPr>
          <w:rFonts w:ascii="Open Sans" w:eastAsia="Open Sans" w:hAnsi="Open Sans" w:cs="Open Sans"/>
          <w:b/>
        </w:rPr>
        <w:t xml:space="preserve">       Trade Union membership  </w:t>
      </w:r>
      <w:r w:rsidRPr="007114A7">
        <w:rPr>
          <w:rFonts w:ascii="Arial Unicode MS" w:eastAsia="Arial Unicode MS" w:hAnsi="Arial Unicode MS" w:cs="Arial Unicode MS"/>
          <w:b/>
        </w:rPr>
        <w:t>☐</w:t>
      </w:r>
      <w:r w:rsidRPr="007114A7">
        <w:rPr>
          <w:rFonts w:ascii="Open Sans" w:eastAsia="Open Sans" w:hAnsi="Open Sans" w:cs="Open Sans"/>
          <w:b/>
        </w:rPr>
        <w:t xml:space="preserve">  </w:t>
      </w:r>
    </w:p>
    <w:p w:rsidR="00A9402A" w:rsidRDefault="0039331D" w:rsidP="00BD097F">
      <w:pPr>
        <w:ind w:left="-450" w:right="-720"/>
        <w:rPr>
          <w:rFonts w:ascii="Open Sans" w:eastAsia="Open Sans" w:hAnsi="Open Sans" w:cs="Open Sans"/>
          <w:b/>
          <w:color w:val="004B88"/>
        </w:rPr>
      </w:pPr>
      <w:r w:rsidRPr="007114A7">
        <w:rPr>
          <w:rFonts w:ascii="Open Sans" w:eastAsia="Open Sans" w:hAnsi="Open Sans" w:cs="Open Sans"/>
          <w:b/>
          <w:color w:val="004B88"/>
        </w:rPr>
        <w:t>Can we contact you for feedback?</w:t>
      </w:r>
    </w:p>
    <w:p w:rsidR="000C418D" w:rsidRPr="007114A7" w:rsidRDefault="000C418D" w:rsidP="00BD097F">
      <w:pPr>
        <w:ind w:left="-450" w:right="-720"/>
        <w:rPr>
          <w:rFonts w:ascii="Open Sans" w:eastAsia="Open Sans" w:hAnsi="Open Sans" w:cs="Open Sans"/>
          <w:b/>
          <w:color w:val="004B88"/>
        </w:rPr>
      </w:pPr>
    </w:p>
    <w:p w:rsidR="00A9402A" w:rsidRPr="007114A7" w:rsidRDefault="0039331D" w:rsidP="000C418D">
      <w:pPr>
        <w:spacing w:line="240" w:lineRule="auto"/>
        <w:ind w:left="-448" w:right="-720"/>
        <w:rPr>
          <w:rFonts w:ascii="Open Sans" w:eastAsia="Open Sans" w:hAnsi="Open Sans" w:cs="Open Sans"/>
        </w:rPr>
      </w:pPr>
      <w:r w:rsidRPr="007114A7">
        <w:rPr>
          <w:rFonts w:ascii="Open Sans" w:eastAsia="Open Sans" w:hAnsi="Open Sans" w:cs="Open Sans"/>
        </w:rPr>
        <w:t>We want to make sure our service meets your needs. To help us understand how we’re doing and to improve our service, we may want to contact you at a later date to ask for your feedback. Sometimes we need a trusted research organisation to help us do that.</w:t>
      </w:r>
    </w:p>
    <w:p w:rsidR="00A9402A" w:rsidRPr="007114A7" w:rsidRDefault="0039331D" w:rsidP="000C418D">
      <w:pPr>
        <w:spacing w:line="240" w:lineRule="auto"/>
        <w:ind w:left="-448" w:right="-720"/>
        <w:rPr>
          <w:rFonts w:ascii="Open Sans" w:eastAsia="Open Sans" w:hAnsi="Open Sans" w:cs="Open Sans"/>
        </w:rPr>
      </w:pPr>
      <w:r w:rsidRPr="007114A7">
        <w:rPr>
          <w:rFonts w:ascii="Open Sans" w:eastAsia="Open Sans" w:hAnsi="Open Sans" w:cs="Open Sans"/>
        </w:rPr>
        <w:t xml:space="preserve">We’ll decide who we contact for feedback based on the services you used and the advice area. We may also use your special category data so that we hear from different groups. </w:t>
      </w:r>
    </w:p>
    <w:p w:rsidR="00A9402A" w:rsidRDefault="0039331D" w:rsidP="000C418D">
      <w:pPr>
        <w:spacing w:line="240" w:lineRule="auto"/>
        <w:ind w:left="-448" w:right="-720"/>
        <w:rPr>
          <w:rFonts w:ascii="Open Sans" w:eastAsia="Open Sans" w:hAnsi="Open Sans" w:cs="Open Sans"/>
        </w:rPr>
      </w:pPr>
      <w:r w:rsidRPr="007114A7">
        <w:rPr>
          <w:rFonts w:ascii="Open Sans" w:eastAsia="Open Sans" w:hAnsi="Open Sans" w:cs="Open Sans"/>
        </w:rPr>
        <w:t>Please tick the box below if you agree to us getting in touch.</w:t>
      </w:r>
    </w:p>
    <w:p w:rsidR="000C418D" w:rsidRPr="007114A7" w:rsidRDefault="000C418D" w:rsidP="000C418D">
      <w:pPr>
        <w:spacing w:line="240" w:lineRule="auto"/>
        <w:ind w:left="-448" w:right="-720"/>
        <w:rPr>
          <w:rFonts w:ascii="Open Sans" w:eastAsia="Open Sans" w:hAnsi="Open Sans" w:cs="Open Sans"/>
        </w:rPr>
      </w:pPr>
    </w:p>
    <w:p w:rsidR="00A9402A" w:rsidRDefault="0039331D">
      <w:pPr>
        <w:spacing w:after="200"/>
        <w:ind w:left="-450" w:right="-720"/>
        <w:rPr>
          <w:rFonts w:ascii="Open Sans" w:eastAsia="Open Sans" w:hAnsi="Open Sans" w:cs="Open Sans"/>
          <w:b/>
        </w:rPr>
      </w:pPr>
      <w:r w:rsidRPr="007114A7">
        <w:rPr>
          <w:rFonts w:ascii="Arial Unicode MS" w:eastAsia="Arial Unicode MS" w:hAnsi="Arial Unicode MS" w:cs="Arial Unicode MS"/>
          <w:b/>
        </w:rPr>
        <w:t>☐</w:t>
      </w:r>
      <w:r w:rsidR="00BD097F">
        <w:rPr>
          <w:rFonts w:ascii="Arial Unicode MS" w:eastAsia="Arial Unicode MS" w:hAnsi="Arial Unicode MS" w:cs="Arial Unicode MS"/>
          <w:b/>
        </w:rPr>
        <w:t xml:space="preserve"> </w:t>
      </w:r>
      <w:r w:rsidRPr="007114A7">
        <w:rPr>
          <w:rFonts w:ascii="Arial Unicode MS" w:eastAsia="Arial Unicode MS" w:hAnsi="Arial Unicode MS" w:cs="Arial Unicode MS"/>
          <w:b/>
        </w:rPr>
        <w:t xml:space="preserve"> </w:t>
      </w:r>
      <w:r w:rsidRPr="007114A7">
        <w:rPr>
          <w:rFonts w:ascii="Open Sans" w:eastAsia="Open Sans" w:hAnsi="Open Sans" w:cs="Open Sans"/>
          <w:b/>
        </w:rPr>
        <w:t>I agree to Citizens Advice selecting me</w:t>
      </w:r>
      <w:r w:rsidRPr="007114A7">
        <w:rPr>
          <w:rFonts w:ascii="Open Sans" w:eastAsia="Open Sans" w:hAnsi="Open Sans" w:cs="Open Sans"/>
        </w:rPr>
        <w:t xml:space="preserve"> </w:t>
      </w:r>
      <w:r w:rsidRPr="007114A7">
        <w:rPr>
          <w:rFonts w:ascii="Open Sans" w:eastAsia="Open Sans" w:hAnsi="Open Sans" w:cs="Open Sans"/>
          <w:b/>
        </w:rPr>
        <w:t>for feedback using my information and contacting me</w:t>
      </w:r>
    </w:p>
    <w:p w:rsidR="00BD097F" w:rsidRDefault="00BD097F" w:rsidP="00BD097F">
      <w:pPr>
        <w:spacing w:after="200"/>
        <w:ind w:left="-450" w:right="-720"/>
        <w:rPr>
          <w:rFonts w:ascii="Open Sans" w:eastAsia="Open Sans" w:hAnsi="Open Sans" w:cs="Open Sans"/>
          <w:b/>
          <w:color w:val="244061" w:themeColor="accent1" w:themeShade="80"/>
        </w:rPr>
      </w:pPr>
      <w:r>
        <w:rPr>
          <w:rFonts w:ascii="Open Sans" w:eastAsia="Open Sans" w:hAnsi="Open Sans" w:cs="Open Sans"/>
          <w:b/>
          <w:color w:val="244061" w:themeColor="accent1" w:themeShade="80"/>
        </w:rPr>
        <w:t>C</w:t>
      </w:r>
      <w:r w:rsidR="0080692F" w:rsidRPr="0080692F">
        <w:rPr>
          <w:rFonts w:ascii="Open Sans" w:eastAsia="Open Sans" w:hAnsi="Open Sans" w:cs="Open Sans"/>
          <w:b/>
          <w:color w:val="244061" w:themeColor="accent1" w:themeShade="80"/>
        </w:rPr>
        <w:t>onsent to share information for referrals</w:t>
      </w:r>
    </w:p>
    <w:p w:rsidR="0080692F" w:rsidRPr="00BD097F" w:rsidRDefault="0080692F" w:rsidP="000C418D">
      <w:pPr>
        <w:spacing w:after="100" w:afterAutospacing="1" w:line="240" w:lineRule="auto"/>
        <w:ind w:left="-448" w:right="-720"/>
        <w:rPr>
          <w:rFonts w:ascii="Open Sans" w:eastAsia="Open Sans" w:hAnsi="Open Sans" w:cs="Open Sans"/>
          <w:b/>
          <w:color w:val="244061" w:themeColor="accent1" w:themeShade="80"/>
        </w:rPr>
      </w:pPr>
      <w:r>
        <w:rPr>
          <w:rFonts w:ascii="Open Sans" w:eastAsia="Open Sans" w:hAnsi="Open Sans" w:cs="Open Sans"/>
        </w:rPr>
        <w:t>Everything you tell us will be treated confidentially.  Sometimes we may suggest that we refer you to another organisation for advice because they will be better able to help you with all or part of your problem.  We can help get you an appointment and give the organisation the information you have already provided so you don’t have to repeat yourself.</w:t>
      </w:r>
    </w:p>
    <w:p w:rsidR="00A9402A" w:rsidRPr="007114A7" w:rsidRDefault="0080692F" w:rsidP="00BD097F">
      <w:pPr>
        <w:spacing w:after="200"/>
        <w:ind w:left="-450" w:right="-720"/>
        <w:rPr>
          <w:rFonts w:ascii="Open Sans" w:eastAsia="Open Sans" w:hAnsi="Open Sans" w:cs="Open Sans"/>
          <w:b/>
        </w:rPr>
      </w:pPr>
      <w:r w:rsidRPr="0080692F">
        <w:rPr>
          <w:rFonts w:ascii="Segoe UI Symbol" w:eastAsia="Open Sans" w:hAnsi="Segoe UI Symbol" w:cs="Segoe UI Symbol"/>
          <w:b/>
        </w:rPr>
        <w:t>☐</w:t>
      </w:r>
      <w:r w:rsidR="00BD097F">
        <w:rPr>
          <w:rFonts w:ascii="Segoe UI Symbol" w:eastAsia="Open Sans" w:hAnsi="Segoe UI Symbol" w:cs="Segoe UI Symbol"/>
          <w:b/>
        </w:rPr>
        <w:t xml:space="preserve"> </w:t>
      </w:r>
      <w:r w:rsidRPr="0080692F">
        <w:rPr>
          <w:rFonts w:ascii="Open Sans" w:eastAsia="Open Sans" w:hAnsi="Open Sans" w:cs="Open Sans"/>
          <w:b/>
        </w:rPr>
        <w:t xml:space="preserve"> I agree to Citizens Advice </w:t>
      </w:r>
      <w:r w:rsidR="00BD097F">
        <w:rPr>
          <w:rFonts w:ascii="Open Sans" w:eastAsia="Open Sans" w:hAnsi="Open Sans" w:cs="Open Sans"/>
          <w:b/>
        </w:rPr>
        <w:t>service sharing my personal information with other advice providers for efficient appointments and referrals to help me with my problems.</w:t>
      </w:r>
    </w:p>
    <w:p w:rsidR="00A9402A" w:rsidRPr="007114A7" w:rsidRDefault="0039331D">
      <w:pPr>
        <w:spacing w:after="200" w:line="240" w:lineRule="auto"/>
        <w:ind w:left="-450" w:right="-720"/>
        <w:rPr>
          <w:rFonts w:ascii="Open Sans" w:eastAsia="Open Sans" w:hAnsi="Open Sans" w:cs="Open Sans"/>
          <w:b/>
          <w:color w:val="004B88"/>
        </w:rPr>
      </w:pPr>
      <w:r w:rsidRPr="007114A7">
        <w:rPr>
          <w:rFonts w:ascii="Open Sans" w:eastAsia="Open Sans" w:hAnsi="Open Sans" w:cs="Open Sans"/>
          <w:b/>
          <w:color w:val="004B88"/>
        </w:rPr>
        <w:t>Your signature</w:t>
      </w:r>
    </w:p>
    <w:tbl>
      <w:tblPr>
        <w:tblStyle w:val="a0"/>
        <w:tblW w:w="10150"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11"/>
        <w:gridCol w:w="2839"/>
      </w:tblGrid>
      <w:tr w:rsidR="00A9402A" w:rsidRPr="007114A7" w:rsidTr="00CE5162">
        <w:trPr>
          <w:trHeight w:val="169"/>
        </w:trPr>
        <w:tc>
          <w:tcPr>
            <w:tcW w:w="10150" w:type="dxa"/>
            <w:gridSpan w:val="2"/>
            <w:shd w:val="clear" w:color="auto" w:fill="auto"/>
            <w:tcMar>
              <w:top w:w="100" w:type="dxa"/>
              <w:left w:w="100" w:type="dxa"/>
              <w:bottom w:w="100" w:type="dxa"/>
              <w:right w:w="100" w:type="dxa"/>
            </w:tcMar>
          </w:tcPr>
          <w:p w:rsidR="00A9402A" w:rsidRPr="007114A7" w:rsidRDefault="0039331D">
            <w:pPr>
              <w:spacing w:line="252" w:lineRule="auto"/>
              <w:ind w:right="-1740"/>
              <w:rPr>
                <w:rFonts w:ascii="Open Sans" w:eastAsia="Open Sans" w:hAnsi="Open Sans" w:cs="Open Sans"/>
                <w:b/>
              </w:rPr>
            </w:pPr>
            <w:r w:rsidRPr="007114A7">
              <w:rPr>
                <w:rFonts w:ascii="Open Sans" w:eastAsia="Open Sans" w:hAnsi="Open Sans" w:cs="Open Sans"/>
                <w:b/>
              </w:rPr>
              <w:t xml:space="preserve">Name: </w:t>
            </w:r>
          </w:p>
          <w:p w:rsidR="00A9402A" w:rsidRPr="007114A7" w:rsidRDefault="00A9402A">
            <w:pPr>
              <w:spacing w:line="252" w:lineRule="auto"/>
              <w:ind w:right="-1740"/>
              <w:rPr>
                <w:rFonts w:ascii="Open Sans" w:eastAsia="Open Sans" w:hAnsi="Open Sans" w:cs="Open Sans"/>
                <w:b/>
              </w:rPr>
            </w:pPr>
          </w:p>
        </w:tc>
      </w:tr>
      <w:tr w:rsidR="00A9402A" w:rsidRPr="007114A7" w:rsidTr="00B073EA">
        <w:trPr>
          <w:trHeight w:val="673"/>
        </w:trPr>
        <w:tc>
          <w:tcPr>
            <w:tcW w:w="7311" w:type="dxa"/>
            <w:shd w:val="clear" w:color="auto" w:fill="auto"/>
            <w:tcMar>
              <w:top w:w="100" w:type="dxa"/>
              <w:left w:w="100" w:type="dxa"/>
              <w:bottom w:w="100" w:type="dxa"/>
              <w:right w:w="100" w:type="dxa"/>
            </w:tcMar>
          </w:tcPr>
          <w:p w:rsidR="00A9402A" w:rsidRPr="007114A7" w:rsidRDefault="0039331D">
            <w:pPr>
              <w:spacing w:line="252" w:lineRule="auto"/>
              <w:ind w:right="-1740"/>
              <w:rPr>
                <w:rFonts w:ascii="Open Sans" w:eastAsia="Open Sans" w:hAnsi="Open Sans" w:cs="Open Sans"/>
              </w:rPr>
            </w:pPr>
            <w:r w:rsidRPr="007114A7">
              <w:rPr>
                <w:rFonts w:ascii="Open Sans" w:eastAsia="Open Sans" w:hAnsi="Open Sans" w:cs="Open Sans"/>
                <w:b/>
              </w:rPr>
              <w:t>Signature:</w:t>
            </w:r>
            <w:r w:rsidRPr="007114A7">
              <w:rPr>
                <w:rFonts w:ascii="Open Sans" w:eastAsia="Open Sans" w:hAnsi="Open Sans" w:cs="Open Sans"/>
              </w:rPr>
              <w:t xml:space="preserve"> </w:t>
            </w:r>
          </w:p>
        </w:tc>
        <w:tc>
          <w:tcPr>
            <w:tcW w:w="2839" w:type="dxa"/>
            <w:tcBorders>
              <w:top w:val="nil"/>
            </w:tcBorders>
            <w:shd w:val="clear" w:color="auto" w:fill="auto"/>
            <w:tcMar>
              <w:top w:w="100" w:type="dxa"/>
              <w:left w:w="100" w:type="dxa"/>
              <w:bottom w:w="100" w:type="dxa"/>
              <w:right w:w="100" w:type="dxa"/>
            </w:tcMar>
          </w:tcPr>
          <w:p w:rsidR="00A9402A" w:rsidRPr="007114A7" w:rsidRDefault="0039331D">
            <w:pPr>
              <w:spacing w:line="252" w:lineRule="auto"/>
              <w:ind w:right="-1740"/>
              <w:rPr>
                <w:rFonts w:ascii="Open Sans" w:eastAsia="Open Sans" w:hAnsi="Open Sans" w:cs="Open Sans"/>
                <w:b/>
              </w:rPr>
            </w:pPr>
            <w:r w:rsidRPr="007114A7">
              <w:rPr>
                <w:rFonts w:ascii="Open Sans" w:eastAsia="Open Sans" w:hAnsi="Open Sans" w:cs="Open Sans"/>
                <w:b/>
              </w:rPr>
              <w:t xml:space="preserve">Date: </w:t>
            </w:r>
          </w:p>
        </w:tc>
      </w:tr>
    </w:tbl>
    <w:p w:rsidR="00A9402A" w:rsidRPr="007114A7" w:rsidRDefault="00A9402A" w:rsidP="00485625"/>
    <w:sectPr w:rsidR="00A9402A" w:rsidRPr="007114A7" w:rsidSect="003C18B0">
      <w:headerReference w:type="first" r:id="rId9"/>
      <w:footerReference w:type="first" r:id="rId10"/>
      <w:pgSz w:w="11909" w:h="16834"/>
      <w:pgMar w:top="1440" w:right="1440" w:bottom="1440" w:left="1440" w:header="0" w:footer="5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0A3" w:rsidRDefault="0039331D">
      <w:pPr>
        <w:spacing w:line="240" w:lineRule="auto"/>
      </w:pPr>
      <w:r>
        <w:separator/>
      </w:r>
    </w:p>
  </w:endnote>
  <w:endnote w:type="continuationSeparator" w:id="0">
    <w:p w:rsidR="002040A3" w:rsidRDefault="003933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Open Sans Extrabold">
    <w:panose1 w:val="020B09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02A" w:rsidRDefault="0039331D">
    <w:pPr>
      <w:rPr>
        <w:rFonts w:ascii="Open Sans" w:eastAsia="Open Sans" w:hAnsi="Open Sans" w:cs="Open Sans"/>
        <w:sz w:val="24"/>
        <w:szCs w:val="24"/>
      </w:rPr>
    </w:pPr>
    <w:r>
      <w:t xml:space="preserve">                                                                                                        </w:t>
    </w:r>
    <w:r>
      <w:rPr>
        <w:rFonts w:ascii="Open Sans" w:eastAsia="Open Sans" w:hAnsi="Open Sans" w:cs="Open Sans"/>
        <w:sz w:val="24"/>
        <w:szCs w:val="24"/>
      </w:rPr>
      <w:t xml:space="preserve">                       Page 1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0A3" w:rsidRDefault="0039331D">
      <w:pPr>
        <w:spacing w:line="240" w:lineRule="auto"/>
      </w:pPr>
      <w:r>
        <w:separator/>
      </w:r>
    </w:p>
  </w:footnote>
  <w:footnote w:type="continuationSeparator" w:id="0">
    <w:p w:rsidR="002040A3" w:rsidRDefault="0039331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41" w:rsidRDefault="00A13741">
    <w:pPr>
      <w:rPr>
        <w:noProof/>
      </w:rPr>
    </w:pPr>
  </w:p>
  <w:p w:rsidR="00A9402A" w:rsidRDefault="00A13741">
    <w:r>
      <w:rPr>
        <w:noProof/>
      </w:rPr>
      <w:drawing>
        <wp:anchor distT="0" distB="0" distL="114300" distR="114300" simplePos="0" relativeHeight="251658240" behindDoc="1" locked="0" layoutInCell="1" allowOverlap="1" wp14:anchorId="502612C3" wp14:editId="5FAA95B5">
          <wp:simplePos x="0" y="0"/>
          <wp:positionH relativeFrom="column">
            <wp:posOffset>4724400</wp:posOffset>
          </wp:positionH>
          <wp:positionV relativeFrom="paragraph">
            <wp:posOffset>9525</wp:posOffset>
          </wp:positionV>
          <wp:extent cx="1657350" cy="1265555"/>
          <wp:effectExtent l="0" t="0" r="0" b="0"/>
          <wp:wrapTight wrapText="bothSides">
            <wp:wrapPolygon edited="0">
              <wp:start x="0" y="0"/>
              <wp:lineTo x="0" y="21134"/>
              <wp:lineTo x="21352" y="21134"/>
              <wp:lineTo x="21352"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2655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8038D1E" wp14:editId="4B4992B6">
          <wp:extent cx="838200" cy="542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542925"/>
                  </a:xfrm>
                  <a:prstGeom prst="rect">
                    <a:avLst/>
                  </a:prstGeom>
                  <a:noFill/>
                </pic:spPr>
              </pic:pic>
            </a:graphicData>
          </a:graphic>
        </wp:inline>
      </w:drawing>
    </w:r>
    <w:r>
      <w:t>Client 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F06DA4"/>
    <w:multiLevelType w:val="multilevel"/>
    <w:tmpl w:val="F20C79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02A"/>
    <w:rsid w:val="000C418D"/>
    <w:rsid w:val="001B7D5A"/>
    <w:rsid w:val="001D1AB8"/>
    <w:rsid w:val="002040A3"/>
    <w:rsid w:val="00293920"/>
    <w:rsid w:val="0039331D"/>
    <w:rsid w:val="003C18B0"/>
    <w:rsid w:val="00485625"/>
    <w:rsid w:val="004909F2"/>
    <w:rsid w:val="007114A7"/>
    <w:rsid w:val="0072326D"/>
    <w:rsid w:val="0080692F"/>
    <w:rsid w:val="008330BF"/>
    <w:rsid w:val="00A13741"/>
    <w:rsid w:val="00A9402A"/>
    <w:rsid w:val="00B073EA"/>
    <w:rsid w:val="00BD097F"/>
    <w:rsid w:val="00C148B6"/>
    <w:rsid w:val="00CE5162"/>
    <w:rsid w:val="00D137E1"/>
    <w:rsid w:val="00D720BA"/>
    <w:rsid w:val="00EB2602"/>
    <w:rsid w:val="00EF4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5:docId w15:val="{B440E31B-D2A1-4EE5-A246-A3E1D351A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D720BA"/>
    <w:pPr>
      <w:tabs>
        <w:tab w:val="center" w:pos="4513"/>
        <w:tab w:val="right" w:pos="9026"/>
      </w:tabs>
      <w:spacing w:line="240" w:lineRule="auto"/>
    </w:pPr>
  </w:style>
  <w:style w:type="character" w:customStyle="1" w:styleId="HeaderChar">
    <w:name w:val="Header Char"/>
    <w:basedOn w:val="DefaultParagraphFont"/>
    <w:link w:val="Header"/>
    <w:uiPriority w:val="99"/>
    <w:rsid w:val="00D720BA"/>
  </w:style>
  <w:style w:type="paragraph" w:styleId="Footer">
    <w:name w:val="footer"/>
    <w:basedOn w:val="Normal"/>
    <w:link w:val="FooterChar"/>
    <w:uiPriority w:val="99"/>
    <w:unhideWhenUsed/>
    <w:rsid w:val="00D720BA"/>
    <w:pPr>
      <w:tabs>
        <w:tab w:val="center" w:pos="4513"/>
        <w:tab w:val="right" w:pos="9026"/>
      </w:tabs>
      <w:spacing w:line="240" w:lineRule="auto"/>
    </w:pPr>
  </w:style>
  <w:style w:type="character" w:customStyle="1" w:styleId="FooterChar">
    <w:name w:val="Footer Char"/>
    <w:basedOn w:val="DefaultParagraphFont"/>
    <w:link w:val="Footer"/>
    <w:uiPriority w:val="99"/>
    <w:rsid w:val="00D720BA"/>
  </w:style>
  <w:style w:type="table" w:styleId="TableGrid">
    <w:name w:val="Table Grid"/>
    <w:basedOn w:val="TableNormal"/>
    <w:uiPriority w:val="39"/>
    <w:rsid w:val="001D1AB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E516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1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Dunnill</dc:creator>
  <cp:lastModifiedBy>Jane Wallace</cp:lastModifiedBy>
  <cp:revision>3</cp:revision>
  <cp:lastPrinted>2018-05-21T09:12:00Z</cp:lastPrinted>
  <dcterms:created xsi:type="dcterms:W3CDTF">2018-05-21T09:13:00Z</dcterms:created>
  <dcterms:modified xsi:type="dcterms:W3CDTF">2018-05-23T08:24:00Z</dcterms:modified>
</cp:coreProperties>
</file>